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6072FE" w:rsidP="006072FE">
      <w:pPr>
        <w:pStyle w:val="Default"/>
        <w:jc w:val="center"/>
        <w:rPr>
          <w:b/>
          <w:color w:val="auto"/>
        </w:rPr>
      </w:pPr>
      <w:bookmarkStart w:id="0" w:name="_GoBack"/>
      <w:bookmarkEnd w:id="0"/>
    </w:p>
    <w:p w:rsidR="006072FE" w:rsidRPr="006072FE" w:rsidRDefault="006072FE" w:rsidP="006072FE">
      <w:pPr>
        <w:pStyle w:val="Default"/>
        <w:jc w:val="center"/>
        <w:rPr>
          <w:b/>
          <w:color w:val="auto"/>
        </w:rPr>
      </w:pPr>
      <w:r w:rsidRPr="006072FE">
        <w:rPr>
          <w:b/>
          <w:color w:val="auto"/>
        </w:rPr>
        <w:t>ENDORSEMENT</w:t>
      </w:r>
    </w:p>
    <w:p w:rsidR="006072FE" w:rsidRDefault="006072FE" w:rsidP="006072FE">
      <w:pPr>
        <w:pStyle w:val="Default"/>
        <w:jc w:val="center"/>
        <w:rPr>
          <w:color w:val="auto"/>
          <w:sz w:val="20"/>
          <w:szCs w:val="20"/>
        </w:rPr>
      </w:pPr>
      <w:r>
        <w:rPr>
          <w:color w:val="auto"/>
          <w:sz w:val="20"/>
          <w:szCs w:val="20"/>
        </w:rPr>
        <w:t>Attached to Policy No.</w:t>
      </w:r>
    </w:p>
    <w:p w:rsidR="006072FE" w:rsidRDefault="006072FE" w:rsidP="006072FE">
      <w:pPr>
        <w:pStyle w:val="Default"/>
        <w:jc w:val="center"/>
        <w:rPr>
          <w:color w:val="auto"/>
          <w:sz w:val="20"/>
          <w:szCs w:val="20"/>
        </w:rPr>
      </w:pPr>
      <w:r>
        <w:rPr>
          <w:color w:val="auto"/>
          <w:sz w:val="20"/>
          <w:szCs w:val="20"/>
        </w:rPr>
        <w:t>Issued by</w:t>
      </w:r>
    </w:p>
    <w:p w:rsidR="006072FE" w:rsidRDefault="006072FE" w:rsidP="006072FE">
      <w:pPr>
        <w:pStyle w:val="Default"/>
        <w:jc w:val="center"/>
        <w:rPr>
          <w:color w:val="auto"/>
          <w:sz w:val="20"/>
          <w:szCs w:val="20"/>
        </w:rPr>
      </w:pPr>
      <w:r>
        <w:rPr>
          <w:color w:val="auto"/>
          <w:sz w:val="20"/>
          <w:szCs w:val="20"/>
        </w:rPr>
        <w:t>WFG NATIONAL TITLE INSURANCE COMPANY</w:t>
      </w:r>
    </w:p>
    <w:p w:rsidR="006072FE" w:rsidRDefault="006072FE" w:rsidP="006072FE">
      <w:pPr>
        <w:pStyle w:val="Default"/>
        <w:jc w:val="center"/>
        <w:rPr>
          <w:color w:val="auto"/>
          <w:sz w:val="20"/>
          <w:szCs w:val="20"/>
        </w:rPr>
      </w:pPr>
    </w:p>
    <w:p w:rsidR="006072FE" w:rsidRDefault="006072FE"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2. For purposes of this endorsement only, "Improvement" means each improvement on the Land or adjoining land at Date of Policy, itemized below: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6072FE" w:rsidP="006072FE">
      <w:pPr>
        <w:pStyle w:val="Default"/>
        <w:rPr>
          <w:color w:val="auto"/>
          <w:sz w:val="20"/>
          <w:szCs w:val="20"/>
        </w:rPr>
      </w:pPr>
    </w:p>
    <w:p w:rsidR="006072FE" w:rsidRDefault="006072FE"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6072FE"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6072FE"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6072FE" w:rsidP="006072FE">
      <w:pPr>
        <w:pStyle w:val="Default"/>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6072FE" w:rsidP="006072FE">
      <w:pPr>
        <w:pStyle w:val="Default"/>
        <w:rPr>
          <w:color w:val="auto"/>
          <w:sz w:val="20"/>
          <w:szCs w:val="20"/>
        </w:rPr>
      </w:pPr>
    </w:p>
    <w:p w:rsidR="006072FE" w:rsidRDefault="006072FE"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Dated: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WFG NATIONAL TITLE INSURANCE COMPANY </w:t>
      </w: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p>
    <w:p w:rsidR="006072FE" w:rsidRDefault="006072FE" w:rsidP="006072FE">
      <w:pPr>
        <w:pStyle w:val="Default"/>
        <w:rPr>
          <w:color w:val="auto"/>
          <w:sz w:val="20"/>
          <w:szCs w:val="20"/>
        </w:rPr>
      </w:pPr>
      <w:r>
        <w:rPr>
          <w:color w:val="auto"/>
          <w:sz w:val="20"/>
          <w:szCs w:val="20"/>
        </w:rPr>
        <w:t xml:space="preserve">By______________________________________ </w:t>
      </w:r>
    </w:p>
    <w:p w:rsidR="00FC5790" w:rsidRDefault="006072FE" w:rsidP="006072FE">
      <w:r>
        <w:rPr>
          <w:sz w:val="20"/>
          <w:szCs w:val="20"/>
        </w:rPr>
        <w:t>Authorized Signatory</w:t>
      </w:r>
    </w:p>
    <w:sectPr w:rsidR="00FC57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0E" w:rsidRDefault="009F3F0E" w:rsidP="006072FE">
      <w:pPr>
        <w:spacing w:after="0" w:line="240" w:lineRule="auto"/>
      </w:pPr>
      <w:r>
        <w:separator/>
      </w:r>
    </w:p>
  </w:endnote>
  <w:endnote w:type="continuationSeparator" w:id="0">
    <w:p w:rsidR="009F3F0E" w:rsidRDefault="009F3F0E"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6072FE">
    <w:pPr>
      <w:pStyle w:val="Footer"/>
    </w:pPr>
    <w:r>
      <w:t>WFG</w:t>
    </w:r>
    <w:r w:rsidR="00BE5012">
      <w:t xml:space="preserve"> </w:t>
    </w:r>
    <w:r w:rsidR="004D70BC">
      <w:t>28.206v</w:t>
    </w:r>
    <w:r>
      <w:t>13</w:t>
    </w:r>
  </w:p>
  <w:p w:rsidR="00CA77F3" w:rsidRPr="006072FE" w:rsidRDefault="00CA77F3" w:rsidP="00CA77F3">
    <w:pPr>
      <w:pStyle w:val="Default"/>
      <w:ind w:left="5040"/>
      <w:rPr>
        <w:sz w:val="16"/>
        <w:szCs w:val="16"/>
      </w:rPr>
    </w:pPr>
    <w:r w:rsidRPr="006072FE">
      <w:rPr>
        <w:sz w:val="16"/>
        <w:szCs w:val="16"/>
      </w:rPr>
      <w:t>ALTA 28.2-06 (04-02-2013) Encroachment – Boundaries and Easements  Described Improvements Endorsement</w:t>
    </w:r>
    <w:r>
      <w:rPr>
        <w:sz w:val="16"/>
        <w:szCs w:val="16"/>
      </w:rPr>
      <w:t xml:space="preserve">                      </w:t>
    </w:r>
    <w:r w:rsidRPr="006072FE">
      <w:rPr>
        <w:sz w:val="16"/>
        <w:szCs w:val="16"/>
      </w:rPr>
      <w:t xml:space="preserve">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0E" w:rsidRDefault="009F3F0E" w:rsidP="006072FE">
      <w:pPr>
        <w:spacing w:after="0" w:line="240" w:lineRule="auto"/>
      </w:pPr>
      <w:r>
        <w:separator/>
      </w:r>
    </w:p>
  </w:footnote>
  <w:footnote w:type="continuationSeparator" w:id="0">
    <w:p w:rsidR="009F3F0E" w:rsidRDefault="009F3F0E"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-330308</wp:posOffset>
          </wp:positionH>
          <wp:positionV relativeFrom="paragraph">
            <wp:posOffset>-387110</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E35E7"/>
    <w:rsid w:val="00453A3C"/>
    <w:rsid w:val="004C096D"/>
    <w:rsid w:val="004D70BC"/>
    <w:rsid w:val="005B0951"/>
    <w:rsid w:val="006072FE"/>
    <w:rsid w:val="0064388B"/>
    <w:rsid w:val="00785B54"/>
    <w:rsid w:val="00840606"/>
    <w:rsid w:val="00946CDB"/>
    <w:rsid w:val="009F3F0E"/>
    <w:rsid w:val="00BE5012"/>
    <w:rsid w:val="00C007AA"/>
    <w:rsid w:val="00C92F04"/>
    <w:rsid w:val="00CA77F3"/>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2016-01-06T22:01:00Z</dcterms:created>
  <dcterms:modified xsi:type="dcterms:W3CDTF">2016-01-06T22:01:00Z</dcterms:modified>
</cp:coreProperties>
</file>